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line="400" w:lineRule="exact"/>
        <w:jc w:val="both"/>
        <w:rPr>
          <w:rFonts w:hint="eastAsia" w:ascii="仿宋" w:hAnsi="仿宋"/>
          <w:color w:val="auto"/>
          <w:szCs w:val="32"/>
        </w:rPr>
      </w:pPr>
      <w:bookmarkStart w:id="0" w:name="OLE_LINK3"/>
      <w:r>
        <w:rPr>
          <w:rFonts w:hint="eastAsia" w:ascii="仿宋" w:hAnsi="仿宋"/>
          <w:color w:val="auto"/>
          <w:szCs w:val="32"/>
          <w:lang w:eastAsia="zh-CN"/>
        </w:rPr>
        <w:t>附件二、</w:t>
      </w:r>
      <w:r>
        <w:rPr>
          <w:rFonts w:hint="eastAsia" w:ascii="仿宋" w:hAnsi="仿宋"/>
          <w:color w:val="auto"/>
          <w:szCs w:val="32"/>
        </w:rPr>
        <w:t>第</w:t>
      </w:r>
      <w:r>
        <w:rPr>
          <w:rFonts w:hint="eastAsia" w:ascii="仿宋" w:hAnsi="仿宋"/>
          <w:color w:val="auto"/>
          <w:szCs w:val="32"/>
          <w:lang w:eastAsia="zh-CN"/>
        </w:rPr>
        <w:t>四</w:t>
      </w:r>
      <w:r>
        <w:rPr>
          <w:rFonts w:hint="eastAsia" w:ascii="仿宋" w:hAnsi="仿宋"/>
          <w:color w:val="auto"/>
          <w:szCs w:val="32"/>
        </w:rPr>
        <w:t>届全国啦啦操教育科学论文报告会</w:t>
      </w:r>
    </w:p>
    <w:p>
      <w:pPr>
        <w:autoSpaceDE w:val="0"/>
        <w:autoSpaceDN w:val="0"/>
        <w:spacing w:line="400" w:lineRule="exact"/>
        <w:rPr>
          <w:rFonts w:hint="eastAsia" w:ascii="仿宋" w:hAnsi="仿宋"/>
          <w:color w:val="auto"/>
          <w:szCs w:val="32"/>
        </w:rPr>
      </w:pPr>
      <w:r>
        <w:rPr>
          <w:rFonts w:hint="eastAsia" w:ascii="仿宋" w:hAnsi="仿宋"/>
          <w:color w:val="auto"/>
          <w:szCs w:val="32"/>
        </w:rPr>
        <w:t xml:space="preserve"> </w:t>
      </w:r>
    </w:p>
    <w:tbl>
      <w:tblPr>
        <w:tblStyle w:val="3"/>
        <w:tblW w:w="898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2675"/>
        <w:gridCol w:w="1340"/>
        <w:gridCol w:w="2990"/>
      </w:tblGrid>
      <w:tr>
        <w:tblPrEx>
          <w:tblLayout w:type="fixed"/>
        </w:tblPrEx>
        <w:trPr>
          <w:trHeight w:val="730" w:hRule="atLeast"/>
          <w:jc w:val="center"/>
        </w:trPr>
        <w:tc>
          <w:tcPr>
            <w:tcW w:w="89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/>
                <w:color w:val="auto"/>
                <w:sz w:val="28"/>
                <w:szCs w:val="28"/>
              </w:rPr>
              <w:t>第</w:t>
            </w:r>
            <w:r>
              <w:rPr>
                <w:rFonts w:hint="eastAsia" w:ascii="仿宋" w:hAnsi="仿宋"/>
                <w:color w:val="auto"/>
                <w:sz w:val="28"/>
                <w:szCs w:val="28"/>
                <w:lang w:eastAsia="zh-CN"/>
              </w:rPr>
              <w:t>四</w:t>
            </w:r>
            <w:r>
              <w:rPr>
                <w:rFonts w:hint="eastAsia" w:ascii="仿宋" w:hAnsi="仿宋"/>
                <w:color w:val="auto"/>
                <w:sz w:val="28"/>
                <w:szCs w:val="28"/>
              </w:rPr>
              <w:t>届全国啦啦操教育科学论文报告会投稿联系表</w:t>
            </w:r>
          </w:p>
        </w:tc>
      </w:tr>
      <w:tr>
        <w:tblPrEx>
          <w:tblLayout w:type="fixed"/>
        </w:tblPrEx>
        <w:trPr>
          <w:trHeight w:val="354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/>
                <w:color w:val="auto"/>
                <w:sz w:val="28"/>
                <w:szCs w:val="28"/>
              </w:rPr>
              <w:t>第一作者姓名</w:t>
            </w:r>
          </w:p>
        </w:tc>
        <w:tc>
          <w:tcPr>
            <w:tcW w:w="26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</w:p>
        </w:tc>
        <w:tc>
          <w:tcPr>
            <w:tcW w:w="13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/>
                <w:color w:val="auto"/>
                <w:sz w:val="28"/>
                <w:szCs w:val="28"/>
              </w:rPr>
              <w:t>联系方式</w:t>
            </w:r>
          </w:p>
        </w:tc>
        <w:tc>
          <w:tcPr>
            <w:tcW w:w="2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/>
                <w:color w:val="auto"/>
                <w:sz w:val="28"/>
                <w:szCs w:val="28"/>
              </w:rPr>
              <w:t>第一作者</w:t>
            </w:r>
            <w:r>
              <w:rPr>
                <w:rFonts w:hint="eastAsia" w:ascii="仿宋" w:hAnsi="仿宋"/>
                <w:color w:val="auto"/>
                <w:sz w:val="28"/>
                <w:szCs w:val="28"/>
                <w:lang w:eastAsia="zh-CN"/>
              </w:rPr>
              <w:t>单位</w:t>
            </w:r>
          </w:p>
        </w:tc>
        <w:tc>
          <w:tcPr>
            <w:tcW w:w="70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/>
                <w:color w:val="auto"/>
                <w:sz w:val="28"/>
                <w:szCs w:val="28"/>
              </w:rPr>
              <w:t>论文题目</w:t>
            </w:r>
          </w:p>
        </w:tc>
        <w:tc>
          <w:tcPr>
            <w:tcW w:w="70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/>
                <w:color w:val="auto"/>
                <w:sz w:val="28"/>
                <w:szCs w:val="28"/>
              </w:rPr>
              <w:t>E-mail</w:t>
            </w:r>
          </w:p>
        </w:tc>
        <w:tc>
          <w:tcPr>
            <w:tcW w:w="70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/>
                <w:color w:val="auto"/>
                <w:sz w:val="28"/>
                <w:szCs w:val="28"/>
              </w:rPr>
              <w:t>微信号</w:t>
            </w:r>
          </w:p>
        </w:tc>
        <w:tc>
          <w:tcPr>
            <w:tcW w:w="70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/>
                <w:color w:val="auto"/>
                <w:sz w:val="28"/>
                <w:szCs w:val="28"/>
              </w:rPr>
              <w:t>通讯地址</w:t>
            </w:r>
          </w:p>
        </w:tc>
        <w:tc>
          <w:tcPr>
            <w:tcW w:w="70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/>
                <w:color w:val="auto"/>
                <w:sz w:val="28"/>
                <w:szCs w:val="28"/>
              </w:rPr>
              <w:t>邮编</w:t>
            </w:r>
          </w:p>
        </w:tc>
        <w:tc>
          <w:tcPr>
            <w:tcW w:w="70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/>
                <w:color w:val="auto"/>
                <w:sz w:val="28"/>
                <w:szCs w:val="28"/>
              </w:rPr>
            </w:pPr>
          </w:p>
        </w:tc>
      </w:tr>
    </w:tbl>
    <w:p>
      <w:pPr>
        <w:spacing w:line="400" w:lineRule="exact"/>
        <w:jc w:val="left"/>
        <w:rPr>
          <w:rFonts w:hint="eastAsia" w:ascii="仿宋" w:hAnsi="仿宋"/>
          <w:color w:val="auto"/>
          <w:szCs w:val="32"/>
        </w:rPr>
      </w:pPr>
      <w:r>
        <w:rPr>
          <w:rFonts w:hint="eastAsia" w:ascii="仿宋" w:hAnsi="仿宋"/>
          <w:color w:val="auto"/>
          <w:szCs w:val="32"/>
        </w:rPr>
        <w:t xml:space="preserve"> </w:t>
      </w:r>
    </w:p>
    <w:p>
      <w:pPr>
        <w:spacing w:line="400" w:lineRule="exact"/>
        <w:jc w:val="left"/>
        <w:rPr>
          <w:rFonts w:hint="eastAsia" w:ascii="仿宋" w:hAnsi="仿宋"/>
          <w:color w:val="auto"/>
          <w:sz w:val="28"/>
          <w:szCs w:val="28"/>
        </w:rPr>
      </w:pPr>
      <w:r>
        <w:rPr>
          <w:rFonts w:hint="eastAsia" w:ascii="仿宋" w:hAnsi="仿宋"/>
          <w:color w:val="auto"/>
          <w:szCs w:val="32"/>
        </w:rPr>
        <w:t xml:space="preserve">    请各参会人员在</w:t>
      </w:r>
      <w:r>
        <w:rPr>
          <w:rFonts w:hint="eastAsia" w:ascii="仿宋" w:hAnsi="仿宋"/>
          <w:color w:val="auto"/>
          <w:szCs w:val="32"/>
          <w:lang w:val="en-US" w:eastAsia="zh-CN"/>
        </w:rPr>
        <w:t>10月10日前</w:t>
      </w:r>
      <w:r>
        <w:rPr>
          <w:rFonts w:hint="eastAsia" w:ascii="仿宋" w:hAnsi="仿宋"/>
          <w:color w:val="auto"/>
          <w:szCs w:val="32"/>
        </w:rPr>
        <w:t>，将以上信息填写完整，</w:t>
      </w:r>
      <w:r>
        <w:rPr>
          <w:rFonts w:hint="eastAsia" w:ascii="仿宋" w:hAnsi="仿宋"/>
          <w:color w:val="auto"/>
          <w:szCs w:val="32"/>
          <w:lang w:eastAsia="zh-CN"/>
        </w:rPr>
        <w:t>发</w:t>
      </w:r>
      <w:r>
        <w:rPr>
          <w:rFonts w:hint="eastAsia" w:ascii="仿宋" w:hAnsi="仿宋"/>
          <w:color w:val="auto"/>
          <w:szCs w:val="32"/>
        </w:rPr>
        <w:t>至邮箱</w:t>
      </w:r>
      <w:r>
        <w:rPr>
          <w:rFonts w:hint="eastAsia" w:ascii="仿宋" w:hAnsi="仿宋"/>
          <w:color w:val="auto"/>
          <w:szCs w:val="32"/>
          <w:lang w:val="en-US" w:eastAsia="zh-CN"/>
        </w:rPr>
        <w:t>ccachina001</w:t>
      </w:r>
      <w:r>
        <w:rPr>
          <w:rFonts w:hint="eastAsia" w:ascii="仿宋" w:hAnsi="仿宋"/>
          <w:color w:val="auto"/>
          <w:szCs w:val="32"/>
        </w:rPr>
        <w:t>@163.com</w:t>
      </w:r>
      <w:r>
        <w:rPr>
          <w:rFonts w:hint="eastAsia" w:ascii="仿宋" w:hAnsi="仿宋"/>
          <w:color w:val="auto"/>
          <w:sz w:val="28"/>
          <w:szCs w:val="28"/>
        </w:rPr>
        <w:t>。</w:t>
      </w:r>
    </w:p>
    <w:bookmarkEnd w:id="0"/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大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F13A0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"/>
      <w:kern w:val="2"/>
      <w:sz w:val="3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hasee</dc:creator>
  <cp:lastModifiedBy>hasee</cp:lastModifiedBy>
  <dcterms:modified xsi:type="dcterms:W3CDTF">2016-08-22T01:14:27Z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